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408F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人力资源和社会保障局2025年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政府信息</w:t>
      </w:r>
    </w:p>
    <w:p w14:paraId="5B6114C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公开工作年度报告</w:t>
      </w:r>
    </w:p>
    <w:p w14:paraId="039F89A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</w:p>
    <w:p w14:paraId="4D136A8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总体情况</w:t>
      </w:r>
    </w:p>
    <w:p w14:paraId="7470F5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市人力资源和社会保障局认真贯彻《中华人民共和国政府信息公开条例》要求，继续将政府信息公开作为人力资源和社会保障工作的重要组成部分，紧紧围绕“民生为本、人才优先”的工作主线，加大信息公开力度，积极做好稳岗就业、劳动保障、人事人才、社会保险等重点领域的信息公开，方便群众办事和监督。</w:t>
      </w:r>
    </w:p>
    <w:p w14:paraId="4547F1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主动公开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政府信息</w:t>
      </w:r>
    </w:p>
    <w:p w14:paraId="251CF9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人力资源和社会保障局立足职能定位，以政府门户网站为核心公开载体，全面、及时、规范发布就业创业、社会保险、劳动关系、人事人才等核心领域工作信息。2025年我局通过政务客户端、微信公众号公开信息165条，抚远市政府网站主动公开各类政务工作信息37条。</w:t>
      </w:r>
    </w:p>
    <w:p w14:paraId="0EFFC9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依申请公开情况</w:t>
      </w:r>
    </w:p>
    <w:p w14:paraId="2F1E08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按照《中华人民共和国政府信息公开条例》办理依申请公开事项。2025年度，人力资源和社会保障局无依申请公开事项。</w:t>
      </w:r>
    </w:p>
    <w:p w14:paraId="0797F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政府信息</w:t>
      </w:r>
      <w:r>
        <w:rPr>
          <w:rFonts w:hint="eastAsia" w:ascii="楷体_GB2312" w:hAnsi="楷体_GB2312" w:eastAsia="楷体_GB2312" w:cs="楷体_GB2312"/>
          <w:sz w:val="32"/>
          <w:szCs w:val="32"/>
        </w:rPr>
        <w:t>公开管理</w:t>
      </w:r>
    </w:p>
    <w:p w14:paraId="4BF70E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严格执行《中华人民共和国政府信息公开条例》和网站安全和信息发布管理制度，明确专人负责，做到任务到人、责任到人，进一步加强内容的审核校对，确保发布内容表述准确。</w:t>
      </w:r>
    </w:p>
    <w:p w14:paraId="30730D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政府信息公开平台建设方面</w:t>
      </w:r>
    </w:p>
    <w:p w14:paraId="64D38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“依法、全面、真实、及时、便民”的原则，进一步拓展和深化政府信息公开的内容和范围，发挥政府网站公开主渠道作用，严格执行信息公开相关制度，确保信息依法及时公开、栏目定时更新，切实保障发布内容的准确性、完整性。</w:t>
      </w:r>
    </w:p>
    <w:p w14:paraId="68C8C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监督保障方面</w:t>
      </w:r>
    </w:p>
    <w:p w14:paraId="4E33A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市人力资源和社会保障局对政府信息公开进行日常监督，做好自查自纠相关工作，从源头把好政务公开信息质量关口，切实做到发布信息经得起检验，确保信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息发布的真实性、完整性，建立和完善好政务服务信息监督和动态优化机制相关机制，着力减少信息发布的滞后性，提升信息发布的丰富度和时效性。</w:t>
      </w:r>
    </w:p>
    <w:p w14:paraId="106330A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100"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主动公开政府信息情况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7C3AC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32B761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4956E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8820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20E1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8EAB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3D0D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5C74B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1E60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2CCF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C8E8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BDF4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F1C3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B95F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0FED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B71D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6F95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9475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9A02B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A4FA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6D45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8BD7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73C26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8875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B630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564A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9664B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70314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4391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FFBC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17A7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B350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B07A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1860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F322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5EB9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A73C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22EB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3247B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38C9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599B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16113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904F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B85960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BD287C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Chars="100"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收到和处理政府信息公开申请情况</w:t>
      </w: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001111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32B3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FEA5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2DABD9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2B766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4B19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73EC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E9CE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85A96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0AB1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E4B4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0C7A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736190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9BA6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115054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B0DB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DD18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196C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C50EF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52D91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7E3C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5086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E46E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3910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0E81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307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1E0B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8B09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FD9BF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AFF9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5410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9364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9DB6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DEF5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2676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44B1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D244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6F9ABF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1EC6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AAE5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8EC0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4952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25B2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30C4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6398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6CC3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7C80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77B4D6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FA97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00EA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60AA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9B1E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87A5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9A2D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F568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896C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989C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209606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6510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62FE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E1C0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0837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4C10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D492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3EF6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A13C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AE21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4812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61C72B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3913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9373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153C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A94C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08C8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29AB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C9B1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90B4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F167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1096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79105F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1D0C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6326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6178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5659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F76A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6BBA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BF41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C66E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6D44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471C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70035E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7A69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F58A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3C7F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6AF2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4433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E90A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95F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99CF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73DA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6263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2C9E39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6F65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C7B75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D34F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D331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4E64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0218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1034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2C88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4883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53D5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7E450B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9492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6331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8062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A805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6F6B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B02E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4AFE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9EF0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4D97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3380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6827F2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D14F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72901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FC9C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7E2A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1709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4562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B111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C0D1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9CA0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C6B7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2FD2DF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4DA2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CED20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10AA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792B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B99D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FA0E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E851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45A1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87DA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E62E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3BECBF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6CF3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6DF2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84FC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231C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7BFB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0D12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8312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7AB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7803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C966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3D5210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EF0A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C991C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6766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D7D0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A095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E5E9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DE93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A779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9F42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C58D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46A2A4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0441A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E96BB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BB44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E7A5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B9CC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4FD7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72CC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EA55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E543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B013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62A353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421E8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C9C2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44BB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BE8C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F94D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56AE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6D3A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0230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E12F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1BB2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0353D5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1C61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1229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BA80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0525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791F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A40F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5273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670A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39BF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DC08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0B561B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A782B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5839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D89B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3CCD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3034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2703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6083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85C5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1897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CE37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790650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AF068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C7DA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DA5A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B398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29A5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0A57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ABA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F544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3478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01E6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513139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4C4A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1B29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5D00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A87E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0C7E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B248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EB73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0E01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842C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A6A6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387EC8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0706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CB8F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75AD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512F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3BD5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67B6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B364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8973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AE2F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646C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23CB31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54AD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D79C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BE39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5C2C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7CDF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A7D4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6737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C3C5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67F9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A772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40313F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0CE9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8CF1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8EDD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AB99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0791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A4EC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C306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7592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263C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9E05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327144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60B2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600F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7D5F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A025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CF09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3FFA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D54B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00A6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9710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3C43E6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B5AD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092B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96D9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4625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116B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D2E2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8A71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88F7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B1D627E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Chars="100" w:right="0" w:rightChars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政府信息公开行政复议、行政诉讼情况</w:t>
      </w: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79D3E7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4087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CEA7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07027C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1997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726F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028D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BBFD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0970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EBF3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EEE5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0974D7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215A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E223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0256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3688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EDF4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A454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D3CB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1558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9A32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B13B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A853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D4DA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35E5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1283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FA71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D760E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92BB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6080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7DBA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A8AC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68AB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0349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C9D3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1546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F7A9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B1D1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E444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2589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A26E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2287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D43E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2CA897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五、存在的主要问题及改进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情况</w:t>
      </w:r>
    </w:p>
    <w:p w14:paraId="09958C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2025年，我局政府信息公开工作严格按照各项要求认真开展，取得了一定的成绩，但与群众的期待以及上级的要求相比还存在一定差距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的主要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default" w:ascii="仿宋_GB2312" w:hAnsi="仿宋_GB2312" w:eastAsia="仿宋_GB2312" w:cs="仿宋_GB2312"/>
          <w:sz w:val="32"/>
          <w:szCs w:val="32"/>
        </w:rPr>
        <w:t>对政策解读还不够深入细致，仅仅停留在文字表面，形式单一。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对公开内容的中心主题、质量和表现形式把关不够细致</w:t>
      </w:r>
      <w:r>
        <w:rPr>
          <w:rFonts w:hint="default" w:ascii="仿宋_GB2312" w:hAnsi="仿宋_GB2312" w:eastAsia="仿宋_GB2312" w:cs="仿宋_GB2312"/>
          <w:sz w:val="32"/>
          <w:szCs w:val="32"/>
        </w:rPr>
        <w:t>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default" w:ascii="仿宋_GB2312" w:hAnsi="仿宋_GB2312" w:eastAsia="仿宋_GB2312" w:cs="仿宋_GB2312"/>
          <w:sz w:val="32"/>
          <w:szCs w:val="32"/>
        </w:rPr>
        <w:t>政府信息公开宣传范围不够宽，公众参与度不高。</w:t>
      </w:r>
    </w:p>
    <w:p w14:paraId="139037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改进措施：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default" w:ascii="仿宋_GB2312" w:hAnsi="仿宋_GB2312" w:eastAsia="仿宋_GB2312" w:cs="仿宋_GB2312"/>
          <w:sz w:val="32"/>
          <w:szCs w:val="32"/>
        </w:rPr>
        <w:t>加强领导，提高全体干部职工思想认识，将政府信息公开作为年度重点工作之一，各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科室</w:t>
      </w:r>
      <w:r>
        <w:rPr>
          <w:rFonts w:hint="default" w:ascii="仿宋_GB2312" w:hAnsi="仿宋_GB2312" w:eastAsia="仿宋_GB2312" w:cs="仿宋_GB2312"/>
          <w:sz w:val="32"/>
          <w:szCs w:val="32"/>
        </w:rPr>
        <w:t>间加强协同联动，确保各项工作及时发布、动态更新。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default" w:ascii="仿宋_GB2312" w:hAnsi="仿宋_GB2312" w:eastAsia="仿宋_GB2312" w:cs="仿宋_GB2312"/>
          <w:sz w:val="32"/>
          <w:szCs w:val="32"/>
        </w:rPr>
        <w:t>多学习借鉴其他部门好经验好做法，提高网上信息发布质量，丰富网上信息发布内容。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是</w:t>
      </w:r>
      <w:r>
        <w:rPr>
          <w:rFonts w:hint="default" w:ascii="仿宋_GB2312" w:hAnsi="仿宋_GB2312" w:eastAsia="仿宋_GB2312" w:cs="仿宋_GB2312"/>
          <w:sz w:val="32"/>
          <w:szCs w:val="32"/>
        </w:rPr>
        <w:t>加大宣传力度，不断提升公众知晓率和参与度。</w:t>
      </w:r>
    </w:p>
    <w:p w14:paraId="1DE36A1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六、其他需要报告的事项</w:t>
      </w:r>
    </w:p>
    <w:p w14:paraId="56E94D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无其他需要报告的事项,今年未收取信息处理费。</w:t>
      </w:r>
    </w:p>
    <w:p w14:paraId="1BEC184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272D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65EA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265EA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kNzJhOTlkZjRiODRkNzk0NzRhNTUyZjg4M2IxZmMifQ=="/>
  </w:docVars>
  <w:rsids>
    <w:rsidRoot w:val="00000000"/>
    <w:rsid w:val="02DE68E9"/>
    <w:rsid w:val="129A29EF"/>
    <w:rsid w:val="165B0C4B"/>
    <w:rsid w:val="1A367C5F"/>
    <w:rsid w:val="227A67E1"/>
    <w:rsid w:val="25CB28DB"/>
    <w:rsid w:val="27233E4D"/>
    <w:rsid w:val="32EE1351"/>
    <w:rsid w:val="33AB018F"/>
    <w:rsid w:val="34831EB1"/>
    <w:rsid w:val="36325860"/>
    <w:rsid w:val="415E7E18"/>
    <w:rsid w:val="489F5472"/>
    <w:rsid w:val="4ECD2FE9"/>
    <w:rsid w:val="506F2199"/>
    <w:rsid w:val="51680BD0"/>
    <w:rsid w:val="5989680F"/>
    <w:rsid w:val="62652744"/>
    <w:rsid w:val="69761DD9"/>
    <w:rsid w:val="70D54F38"/>
    <w:rsid w:val="729F57FE"/>
    <w:rsid w:val="7ACB0B2F"/>
    <w:rsid w:val="7D60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1933</Words>
  <Characters>1970</Characters>
  <Lines>0</Lines>
  <Paragraphs>0</Paragraphs>
  <TotalTime>6</TotalTime>
  <ScaleCrop>false</ScaleCrop>
  <LinksUpToDate>false</LinksUpToDate>
  <CharactersWithSpaces>1970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2024-01-10T01:07:00Z</dcterms:created>
  <dc:creator>Administrator</dc:creator>
  <cp:lastModifiedBy>孙永欣</cp:lastModifiedBy>
  <cp:lastPrinted>2026-01-08T01:17:00Z</cp:lastPrinted>
  <dcterms:modified xsi:type="dcterms:W3CDTF">2026-01-16T08:37:43Z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29B54E4B35704B7FA4D09E5E144E56EF_13</vt:lpwstr>
  </property>
  <property fmtid="{D5CDD505-2E9C-101B-9397-08002B2CF9AE}" pid="4" name="KSOTemplateDocerSaveRecord">
    <vt:lpwstr>eyJoZGlkIjoiODQ0ZmEwODRlYWQ2ZmQ5OGZjMDViMTJlNTVmMWNiNDUiLCJ1c2VySWQiOiI0MDgxMzI3MTMifQ==</vt:lpwstr>
  </property>
</Properties>
</file>