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附件</w:t>
      </w:r>
      <w:r>
        <w:rPr>
          <w:rFonts w:hint="eastAsia" w:ascii="仿宋" w:hAnsi="仿宋" w:cs="仿宋"/>
          <w:bCs/>
          <w:color w:val="000000"/>
          <w:sz w:val="32"/>
          <w:szCs w:val="32"/>
          <w:lang w:val="en-US" w:eastAsia="zh-CN"/>
        </w:rPr>
        <w:t>2</w:t>
      </w:r>
      <w:r>
        <w:rPr>
          <w:rFonts w:hint="eastAsia" w:ascii="仿宋" w:hAnsi="仿宋" w:eastAsia="仿宋" w:cs="仿宋"/>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大标宋简体" w:eastAsia="方正小标宋简体" w:cs="方正大标宋简体"/>
          <w:color w:val="000000"/>
          <w:sz w:val="44"/>
          <w:szCs w:val="44"/>
          <w:lang w:val="en-US" w:eastAsia="zh-CN"/>
        </w:rPr>
      </w:pPr>
      <w:r>
        <w:rPr>
          <w:rFonts w:hint="eastAsia" w:ascii="方正小标宋简体" w:hAnsi="方正大标宋简体" w:eastAsia="方正小标宋简体" w:cs="方正大标宋简体"/>
          <w:color w:val="000000"/>
          <w:sz w:val="44"/>
          <w:szCs w:val="44"/>
          <w:lang w:val="en-US" w:eastAsia="zh-CN"/>
        </w:rPr>
        <w:t>废止</w:t>
      </w:r>
      <w:r>
        <w:rPr>
          <w:rFonts w:hint="eastAsia" w:ascii="方正小标宋简体" w:hAnsi="方正大标宋简体" w:eastAsia="方正小标宋简体" w:cs="方正大标宋简体"/>
          <w:color w:val="000000"/>
          <w:sz w:val="44"/>
          <w:szCs w:val="44"/>
        </w:rPr>
        <w:t>的</w:t>
      </w:r>
      <w:bookmarkStart w:id="0" w:name="_GoBack"/>
      <w:bookmarkEnd w:id="0"/>
      <w:r>
        <w:rPr>
          <w:rFonts w:hint="eastAsia" w:ascii="方正小标宋简体" w:hAnsi="方正大标宋简体" w:eastAsia="方正小标宋简体" w:cs="方正大标宋简体"/>
          <w:color w:val="000000"/>
          <w:sz w:val="44"/>
          <w:szCs w:val="44"/>
          <w:lang w:val="en-US" w:eastAsia="zh-CN"/>
        </w:rPr>
        <w:t>行政</w:t>
      </w:r>
      <w:r>
        <w:rPr>
          <w:rFonts w:hint="eastAsia" w:ascii="方正小标宋简体" w:hAnsi="方正大标宋简体" w:eastAsia="方正小标宋简体" w:cs="方正大标宋简体"/>
          <w:color w:val="000000"/>
          <w:sz w:val="44"/>
          <w:szCs w:val="44"/>
        </w:rPr>
        <w:t>规范性文件</w:t>
      </w:r>
      <w:r>
        <w:rPr>
          <w:rFonts w:hint="eastAsia" w:ascii="方正小标宋简体" w:hAnsi="方正大标宋简体" w:eastAsia="方正小标宋简体" w:cs="方正大标宋简体"/>
          <w:color w:val="000000"/>
          <w:sz w:val="44"/>
          <w:szCs w:val="44"/>
          <w:lang w:val="en-US" w:eastAsia="zh-CN"/>
        </w:rPr>
        <w:t>目录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 w:eastAsia="仿宋_GB2312"/>
          <w:color w:val="000000"/>
          <w:sz w:val="28"/>
          <w:szCs w:val="28"/>
        </w:rPr>
      </w:pPr>
    </w:p>
    <w:tbl>
      <w:tblPr>
        <w:tblStyle w:val="4"/>
        <w:tblW w:w="887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46"/>
        <w:gridCol w:w="6033"/>
        <w:gridCol w:w="18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946"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序 号</w:t>
            </w:r>
          </w:p>
        </w:tc>
        <w:tc>
          <w:tcPr>
            <w:tcW w:w="603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文件名称</w:t>
            </w:r>
          </w:p>
        </w:tc>
        <w:tc>
          <w:tcPr>
            <w:tcW w:w="189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发文字号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17" w:hRule="atLeast"/>
          <w:jc w:val="center"/>
        </w:trPr>
        <w:tc>
          <w:tcPr>
            <w:tcW w:w="946" w:type="dxa"/>
            <w:noWrap w:val="0"/>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6033"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sz w:val="28"/>
                <w:szCs w:val="28"/>
                <w:lang w:val="en-US" w:eastAsia="zh-CN"/>
              </w:rPr>
              <w:t>抚远县人民政府办公室</w:t>
            </w:r>
            <w:r>
              <w:rPr>
                <w:rFonts w:hint="eastAsia" w:ascii="仿宋" w:hAnsi="仿宋" w:eastAsia="仿宋" w:cs="仿宋"/>
                <w:b w:val="0"/>
                <w:bCs w:val="0"/>
                <w:color w:val="auto"/>
                <w:sz w:val="28"/>
                <w:szCs w:val="28"/>
              </w:rPr>
              <w:t>关于印发抚远县最低生活保障审核审批办法（试行）实施细则的通知</w:t>
            </w:r>
          </w:p>
        </w:tc>
        <w:tc>
          <w:tcPr>
            <w:tcW w:w="189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抚政办发</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sz w:val="28"/>
                <w:szCs w:val="28"/>
              </w:rPr>
              <w:t>〔2014〕9号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30" w:hRule="atLeast"/>
          <w:jc w:val="center"/>
        </w:trPr>
        <w:tc>
          <w:tcPr>
            <w:tcW w:w="946" w:type="dxa"/>
            <w:noWrap w:val="0"/>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c>
          <w:tcPr>
            <w:tcW w:w="6033"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color w:val="auto"/>
                <w:sz w:val="28"/>
                <w:szCs w:val="28"/>
                <w:lang w:val="en-US" w:eastAsia="zh-CN"/>
              </w:rPr>
              <w:t>抚远县人民政府办公室关于关于印发抚远县城乡困难群众医疗救助暂行办法的补充通知</w:t>
            </w:r>
          </w:p>
        </w:tc>
        <w:tc>
          <w:tcPr>
            <w:tcW w:w="18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抚政办发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〔2015〕35号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946" w:type="dxa"/>
            <w:noWrap w:val="0"/>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tc>
        <w:tc>
          <w:tcPr>
            <w:tcW w:w="60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color w:val="auto"/>
                <w:sz w:val="28"/>
                <w:szCs w:val="28"/>
                <w:lang w:val="en-US" w:eastAsia="zh-CN"/>
              </w:rPr>
              <w:t>抚远市人民政府</w:t>
            </w:r>
            <w:r>
              <w:rPr>
                <w:rFonts w:hint="eastAsia" w:ascii="仿宋" w:hAnsi="仿宋" w:eastAsia="仿宋" w:cs="仿宋"/>
                <w:b w:val="0"/>
                <w:bCs w:val="0"/>
                <w:i w:val="0"/>
                <w:iCs w:val="0"/>
                <w:color w:val="auto"/>
                <w:kern w:val="0"/>
                <w:sz w:val="28"/>
                <w:szCs w:val="28"/>
                <w:u w:val="none"/>
                <w:lang w:val="en-US" w:eastAsia="zh-CN" w:bidi="ar"/>
              </w:rPr>
              <w:t>关于调整失业保险金标准的通知</w:t>
            </w:r>
          </w:p>
        </w:tc>
        <w:tc>
          <w:tcPr>
            <w:tcW w:w="18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〔2017〕2号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46" w:type="dxa"/>
            <w:noWrap w:val="0"/>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tc>
        <w:tc>
          <w:tcPr>
            <w:tcW w:w="60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抚远市人民政府关于印发抚远市食品加工小作坊核准管理办法（试行）的通知</w:t>
            </w:r>
          </w:p>
        </w:tc>
        <w:tc>
          <w:tcPr>
            <w:tcW w:w="18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〔2017〕4号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46" w:type="dxa"/>
            <w:noWrap w:val="0"/>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tc>
        <w:tc>
          <w:tcPr>
            <w:tcW w:w="60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抚远市人民政府关于印发抚远市食品小经营核准管理办法（试行）的通知</w:t>
            </w:r>
          </w:p>
        </w:tc>
        <w:tc>
          <w:tcPr>
            <w:tcW w:w="18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〔2017〕5号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80" w:hRule="atLeast"/>
          <w:jc w:val="center"/>
        </w:trPr>
        <w:tc>
          <w:tcPr>
            <w:tcW w:w="946" w:type="dxa"/>
            <w:noWrap w:val="0"/>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p>
        </w:tc>
        <w:tc>
          <w:tcPr>
            <w:tcW w:w="60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抚远市人民政府关于印发淘汰辖区内10蒸吨及以下存在环境违法问题的燃煤锅炉的通告</w:t>
            </w:r>
          </w:p>
        </w:tc>
        <w:tc>
          <w:tcPr>
            <w:tcW w:w="18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〔2018〕1号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46" w:type="dxa"/>
            <w:noWrap w:val="0"/>
            <w:vAlign w:val="top"/>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tc>
        <w:tc>
          <w:tcPr>
            <w:tcW w:w="60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抚远市人民政府关于开展城市建成区燃煤小锅炉淘汰工作的通告</w:t>
            </w:r>
          </w:p>
        </w:tc>
        <w:tc>
          <w:tcPr>
            <w:tcW w:w="189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〔2019〕1号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46" w:type="dxa"/>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p>
        </w:tc>
        <w:tc>
          <w:tcPr>
            <w:tcW w:w="603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抚远市人民政府关于印发新增1000亿斤粮食生产能力规划田间工程建设项目管理细则（暂行）的通知</w:t>
            </w:r>
          </w:p>
        </w:tc>
        <w:tc>
          <w:tcPr>
            <w:tcW w:w="189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〔2019〕4号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46" w:type="dxa"/>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tc>
        <w:tc>
          <w:tcPr>
            <w:tcW w:w="603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抚远市人民政府关于农作物秸秆全面禁烧的通告</w:t>
            </w:r>
          </w:p>
        </w:tc>
        <w:tc>
          <w:tcPr>
            <w:tcW w:w="189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〔2019〕5号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46" w:type="dxa"/>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tc>
        <w:tc>
          <w:tcPr>
            <w:tcW w:w="603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抚远市人民政府关于印发2019年扶持口岸外贸奖励政策的通知</w:t>
            </w:r>
          </w:p>
        </w:tc>
        <w:tc>
          <w:tcPr>
            <w:tcW w:w="189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〔2019〕9号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946" w:type="dxa"/>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8"/>
                <w:szCs w:val="28"/>
                <w:lang w:val="en-US" w:eastAsia="zh-CN"/>
              </w:rPr>
            </w:pPr>
          </w:p>
        </w:tc>
        <w:tc>
          <w:tcPr>
            <w:tcW w:w="6033"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抚远市人民政府关于印发2020年抚远市扶持口岸外经贸发展奖励政策的通知</w:t>
            </w:r>
          </w:p>
        </w:tc>
        <w:tc>
          <w:tcPr>
            <w:tcW w:w="189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0"/>
                <w:sz w:val="28"/>
                <w:szCs w:val="28"/>
                <w:u w:val="none"/>
                <w:lang w:val="en-US" w:eastAsia="zh-CN" w:bidi="ar"/>
              </w:rPr>
            </w:pPr>
            <w:r>
              <w:rPr>
                <w:rFonts w:hint="eastAsia" w:ascii="仿宋" w:hAnsi="仿宋" w:eastAsia="仿宋" w:cs="仿宋"/>
                <w:b w:val="0"/>
                <w:bCs w:val="0"/>
                <w:i w:val="0"/>
                <w:iCs w:val="0"/>
                <w:color w:val="auto"/>
                <w:kern w:val="0"/>
                <w:sz w:val="28"/>
                <w:szCs w:val="28"/>
                <w:u w:val="none"/>
                <w:lang w:val="en-US" w:eastAsia="zh-CN" w:bidi="ar"/>
              </w:rPr>
              <w:t>抚政规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auto"/>
              <w:rPr>
                <w:rFonts w:hint="eastAsia" w:ascii="仿宋" w:hAnsi="仿宋" w:eastAsia="仿宋" w:cs="仿宋"/>
                <w:b w:val="0"/>
                <w:bCs w:val="0"/>
                <w:i w:val="0"/>
                <w:iCs w:val="0"/>
                <w:color w:val="auto"/>
                <w:kern w:val="2"/>
                <w:sz w:val="28"/>
                <w:szCs w:val="28"/>
                <w:u w:val="none"/>
                <w:lang w:val="en-US" w:eastAsia="zh-CN" w:bidi="ar-SA"/>
              </w:rPr>
            </w:pPr>
            <w:r>
              <w:rPr>
                <w:rFonts w:hint="eastAsia" w:ascii="仿宋" w:hAnsi="仿宋" w:eastAsia="仿宋" w:cs="仿宋"/>
                <w:b w:val="0"/>
                <w:bCs w:val="0"/>
                <w:i w:val="0"/>
                <w:iCs w:val="0"/>
                <w:color w:val="auto"/>
                <w:kern w:val="0"/>
                <w:sz w:val="28"/>
                <w:szCs w:val="28"/>
                <w:u w:val="none"/>
                <w:lang w:val="en-US" w:eastAsia="zh-CN" w:bidi="ar"/>
              </w:rPr>
              <w:t>〔2021〕2号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wYTY5OTk5ZmFhNWU2OTI1YmM5OWZlZTVlNGUyNDgifQ=="/>
  </w:docVars>
  <w:rsids>
    <w:rsidRoot w:val="00000000"/>
    <w:rsid w:val="6FD61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2022-07-21T08:39:10Z</dcterms:created>
  <dc:creator>Administrator</dc:creator>
  <cp:lastModifiedBy>Administrator</cp:lastModifiedBy>
  <dcterms:modified xsi:type="dcterms:W3CDTF">2022-07-21T08:39:27Z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EA6F92A756D548DE807C2C3081717168</vt:lpwstr>
  </property>
</Properties>
</file>